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A7672E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E761B6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Pr="00B17E67" w:rsidRDefault="000971B9" w:rsidP="00097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Default="000971B9" w:rsidP="000971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Кондинского района и планом работы Думы Кондинского района на </w:t>
      </w:r>
      <w:r w:rsidR="00FB0D21">
        <w:rPr>
          <w:rFonts w:ascii="Times New Roman" w:hAnsi="Times New Roman" w:cs="Times New Roman"/>
          <w:sz w:val="28"/>
          <w:szCs w:val="28"/>
        </w:rPr>
        <w:t>1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направляю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6D6FB6">
        <w:rPr>
          <w:rFonts w:ascii="Times New Roman" w:hAnsi="Times New Roman" w:cs="Times New Roman"/>
          <w:sz w:val="28"/>
          <w:szCs w:val="28"/>
        </w:rPr>
        <w:t>«</w:t>
      </w:r>
      <w:r w:rsidR="000E61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Кондинского района от </w:t>
      </w:r>
      <w:r w:rsidR="001D5D33">
        <w:rPr>
          <w:rFonts w:ascii="Times New Roman" w:hAnsi="Times New Roman" w:cs="Times New Roman"/>
          <w:sz w:val="28"/>
          <w:szCs w:val="28"/>
        </w:rPr>
        <w:t>2</w:t>
      </w:r>
      <w:r w:rsidR="001C5D10">
        <w:rPr>
          <w:rFonts w:ascii="Times New Roman" w:hAnsi="Times New Roman" w:cs="Times New Roman"/>
          <w:sz w:val="28"/>
          <w:szCs w:val="28"/>
        </w:rPr>
        <w:t>5</w:t>
      </w:r>
      <w:r w:rsidR="000E6106">
        <w:rPr>
          <w:rFonts w:ascii="Times New Roman" w:hAnsi="Times New Roman" w:cs="Times New Roman"/>
          <w:sz w:val="28"/>
          <w:szCs w:val="28"/>
        </w:rPr>
        <w:t xml:space="preserve"> </w:t>
      </w:r>
      <w:r w:rsidR="000E6106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C5D10" w:rsidRPr="00E761B6">
        <w:rPr>
          <w:rFonts w:ascii="Times New Roman" w:hAnsi="Times New Roman" w:cs="Times New Roman"/>
          <w:sz w:val="28"/>
          <w:szCs w:val="28"/>
        </w:rPr>
        <w:t>4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5D10" w:rsidRPr="00E761B6">
        <w:rPr>
          <w:rFonts w:ascii="Times New Roman" w:hAnsi="Times New Roman" w:cs="Times New Roman"/>
          <w:sz w:val="28"/>
          <w:szCs w:val="28"/>
        </w:rPr>
        <w:t>1212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202</w:t>
      </w:r>
      <w:r w:rsidR="00EA3132" w:rsidRPr="00E761B6">
        <w:rPr>
          <w:rFonts w:ascii="Times New Roman" w:hAnsi="Times New Roman" w:cs="Times New Roman"/>
          <w:sz w:val="28"/>
          <w:szCs w:val="28"/>
        </w:rPr>
        <w:t>5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C5D10" w:rsidRPr="00E761B6">
        <w:rPr>
          <w:rFonts w:ascii="Times New Roman" w:hAnsi="Times New Roman" w:cs="Times New Roman"/>
          <w:sz w:val="28"/>
          <w:szCs w:val="28"/>
        </w:rPr>
        <w:t>6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и 202</w:t>
      </w:r>
      <w:r w:rsidR="001C5D10" w:rsidRPr="00E761B6">
        <w:rPr>
          <w:rFonts w:ascii="Times New Roman" w:hAnsi="Times New Roman" w:cs="Times New Roman"/>
          <w:sz w:val="28"/>
          <w:szCs w:val="28"/>
        </w:rPr>
        <w:t>7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годов» для </w:t>
      </w:r>
      <w:r w:rsidRPr="00E761B6">
        <w:rPr>
          <w:rFonts w:ascii="Times New Roman" w:hAnsi="Times New Roman" w:cs="Times New Roman"/>
          <w:sz w:val="28"/>
          <w:szCs w:val="28"/>
        </w:rPr>
        <w:t>рассмотрения на очередном</w:t>
      </w:r>
      <w:proofErr w:type="gramEnd"/>
      <w:r w:rsidRPr="00E761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61B6">
        <w:rPr>
          <w:rFonts w:ascii="Times New Roman" w:hAnsi="Times New Roman" w:cs="Times New Roman"/>
          <w:sz w:val="28"/>
          <w:szCs w:val="28"/>
        </w:rPr>
        <w:t>заседани</w:t>
      </w:r>
      <w:r w:rsidR="006D6FB6" w:rsidRPr="00E761B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761B6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E761B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E761B6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A7672E"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E761B6">
        <w:rPr>
          <w:rFonts w:ascii="Times New Roman" w:hAnsi="Times New Roman" w:cs="Times New Roman"/>
          <w:sz w:val="28"/>
          <w:szCs w:val="28"/>
        </w:rPr>
        <w:t>202</w:t>
      </w:r>
      <w:r w:rsidR="001C5D10" w:rsidRPr="00E761B6">
        <w:rPr>
          <w:rFonts w:ascii="Times New Roman" w:hAnsi="Times New Roman" w:cs="Times New Roman"/>
          <w:sz w:val="28"/>
          <w:szCs w:val="28"/>
        </w:rPr>
        <w:t>5</w:t>
      </w:r>
      <w:r w:rsidRPr="00E761B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</w:t>
      </w:r>
      <w:r w:rsidR="00D177DD">
        <w:rPr>
          <w:rFonts w:ascii="Times New Roman" w:hAnsi="Times New Roman" w:cs="Times New Roman"/>
          <w:sz w:val="28"/>
          <w:szCs w:val="28"/>
        </w:rPr>
        <w:t>зования Кондинский район на 2025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1C5D1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25 декабря 2024 года № 1212 «О </w:t>
      </w:r>
      <w:r w:rsidR="001C5D10">
        <w:rPr>
          <w:rFonts w:ascii="Times New Roman" w:hAnsi="Times New Roman" w:cs="Times New Roman"/>
          <w:sz w:val="28"/>
          <w:szCs w:val="28"/>
        </w:rPr>
        <w:lastRenderedPageBreak/>
        <w:t>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>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4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B34A2F" w:rsidRDefault="00A7672E" w:rsidP="00B34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34A2F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77A7" w:rsidRPr="00C46C97" w:rsidRDefault="00DD77A7" w:rsidP="00B34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23851C27" wp14:editId="4495D41E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A7672E" w:rsidP="00A767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DD77A7" w:rsidRPr="00CA2D2E" w:rsidRDefault="00A7672E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A7672E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Серова Ольга Евгеньевна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21</w:t>
      </w:r>
      <w:r>
        <w:rPr>
          <w:rFonts w:ascii="Times New Roman" w:hAnsi="Times New Roman" w:cs="Times New Roman"/>
          <w:bCs/>
          <w:sz w:val="18"/>
          <w:szCs w:val="18"/>
        </w:rPr>
        <w:t>16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55DBE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C5D10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B28BF"/>
    <w:rsid w:val="004C069C"/>
    <w:rsid w:val="004C7125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7672E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34A2F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177DD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761B6"/>
    <w:rsid w:val="00EA3132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A5E8E-B0E8-4A2D-A698-65140505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2025-03-18T12:59:00Z</dcterms:modified>
</cp:coreProperties>
</file>